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7E7E71" w:rsidRDefault="00154FAD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F43D72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390A99">
              <w:rPr>
                <w:rFonts w:ascii="Tahoma" w:eastAsia="Times New Roman" w:hAnsi="Tahoma" w:cs="Tahoma"/>
                <w:sz w:val="20"/>
                <w:szCs w:val="20"/>
              </w:rPr>
              <w:t>првом кварталу 2021</w:t>
            </w:r>
            <w:r w:rsidR="00F43D72">
              <w:rPr>
                <w:rFonts w:ascii="Tahoma" w:eastAsia="Times New Roman" w:hAnsi="Tahoma" w:cs="Tahoma"/>
                <w:sz w:val="20"/>
                <w:szCs w:val="20"/>
              </w:rPr>
              <w:t xml:space="preserve">.г. који су закључени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од </w:t>
            </w:r>
            <w:r w:rsidR="00B44B14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B44B14">
              <w:rPr>
                <w:rFonts w:ascii="Tahoma" w:eastAsia="Times New Roman" w:hAnsi="Tahoma" w:cs="Tahoma"/>
                <w:sz w:val="20"/>
                <w:szCs w:val="20"/>
              </w:rPr>
              <w:t>11.2020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>.г.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B44B14">
              <w:rPr>
                <w:rFonts w:ascii="Tahoma" w:eastAsia="Times New Roman" w:hAnsi="Tahoma" w:cs="Tahoma"/>
                <w:b/>
                <w:sz w:val="20"/>
                <w:szCs w:val="20"/>
              </w:rPr>
              <w:t>404-1-110/20</w:t>
            </w:r>
            <w:r w:rsidR="00AB1183" w:rsidRPr="00E85499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9E3535" w:rsidRPr="00E85499">
              <w:rPr>
                <w:rFonts w:ascii="Tahoma" w:eastAsia="Times New Roman" w:hAnsi="Tahoma" w:cs="Tahoma"/>
                <w:b/>
                <w:sz w:val="20"/>
                <w:szCs w:val="20"/>
              </w:rPr>
              <w:t>41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9E3535">
        <w:rPr>
          <w:rFonts w:ascii="Tahoma" w:eastAsia="Times New Roman" w:hAnsi="Tahoma" w:cs="Tahoma"/>
          <w:sz w:val="18"/>
          <w:szCs w:val="18"/>
        </w:rPr>
        <w:t xml:space="preserve">Лекови са Листе Ц </w:t>
      </w:r>
      <w:r w:rsidR="002F03D9">
        <w:rPr>
          <w:rFonts w:ascii="Tahoma" w:eastAsia="Times New Roman" w:hAnsi="Tahoma" w:cs="Tahoma"/>
          <w:sz w:val="18"/>
          <w:szCs w:val="18"/>
        </w:rPr>
        <w:t xml:space="preserve">Листе </w:t>
      </w:r>
      <w:r w:rsidR="00E91CDF">
        <w:rPr>
          <w:rFonts w:ascii="Tahoma" w:eastAsia="Times New Roman" w:hAnsi="Tahoma" w:cs="Tahoma"/>
          <w:sz w:val="18"/>
          <w:szCs w:val="18"/>
        </w:rPr>
        <w:t>лекова</w:t>
      </w:r>
      <w:r w:rsidR="004C6988">
        <w:rPr>
          <w:rFonts w:ascii="Tahoma" w:eastAsia="Times New Roman" w:hAnsi="Tahoma" w:cs="Tahoma"/>
          <w:sz w:val="18"/>
          <w:szCs w:val="18"/>
        </w:rPr>
        <w:t xml:space="preserve"> 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EB15FE">
        <w:rPr>
          <w:rFonts w:ascii="Tahoma" w:eastAsia="Times New Roman" w:hAnsi="Tahoma" w:cs="Tahoma"/>
          <w:sz w:val="18"/>
          <w:szCs w:val="18"/>
        </w:rPr>
        <w:t>600000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F43D72">
        <w:rPr>
          <w:rFonts w:ascii="Tahoma" w:eastAsia="Times New Roman" w:hAnsi="Tahoma" w:cs="Tahoma"/>
          <w:sz w:val="18"/>
          <w:szCs w:val="18"/>
        </w:rPr>
        <w:t>датум доношењ</w:t>
      </w:r>
      <w:r w:rsidR="00B44B14">
        <w:rPr>
          <w:rFonts w:ascii="Tahoma" w:eastAsia="Times New Roman" w:hAnsi="Tahoma" w:cs="Tahoma"/>
          <w:sz w:val="18"/>
          <w:szCs w:val="18"/>
        </w:rPr>
        <w:t>а одлуке о покретању поступка 12.11.2020</w:t>
      </w:r>
      <w:r w:rsidR="00F43D72">
        <w:rPr>
          <w:rFonts w:ascii="Tahoma" w:eastAsia="Times New Roman" w:hAnsi="Tahoma" w:cs="Tahoma"/>
          <w:sz w:val="18"/>
          <w:szCs w:val="18"/>
        </w:rPr>
        <w:t xml:space="preserve">.г., 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датум доношења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B44B14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B44B14">
        <w:rPr>
          <w:rFonts w:ascii="Tahoma" w:eastAsia="Times New Roman" w:hAnsi="Tahoma" w:cs="Tahoma"/>
          <w:sz w:val="18"/>
          <w:szCs w:val="18"/>
        </w:rPr>
        <w:t>11.2020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Borders>
          <w:bottom w:val="none" w:sz="0" w:space="0" w:color="auto"/>
          <w:right w:val="none" w:sz="0" w:space="0" w:color="auto"/>
        </w:tblBorders>
        <w:tblLook w:val="04A0"/>
      </w:tblPr>
      <w:tblGrid>
        <w:gridCol w:w="5529"/>
        <w:gridCol w:w="2023"/>
        <w:gridCol w:w="2080"/>
        <w:gridCol w:w="1384"/>
      </w:tblGrid>
      <w:tr w:rsidR="005C7B93" w:rsidRPr="008B3CAC" w:rsidTr="00507002">
        <w:tc>
          <w:tcPr>
            <w:tcW w:w="5529" w:type="dxa"/>
            <w:shd w:val="clear" w:color="auto" w:fill="auto"/>
          </w:tcPr>
          <w:p w:rsidR="005C7B93" w:rsidRPr="008B3CAC" w:rsidRDefault="005C7B9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B3CAC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3" w:type="dxa"/>
          </w:tcPr>
          <w:p w:rsidR="005C7B93" w:rsidRPr="005C7B93" w:rsidRDefault="005C7B9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</w:t>
            </w:r>
            <w:r w:rsidRPr="008B3CAC">
              <w:rPr>
                <w:rFonts w:ascii="Tahoma" w:eastAsia="Times New Roman" w:hAnsi="Tahoma" w:cs="Tahoma"/>
                <w:sz w:val="18"/>
                <w:szCs w:val="18"/>
              </w:rPr>
              <w:t xml:space="preserve"> вредност без пдв-а</w:t>
            </w:r>
          </w:p>
        </w:tc>
        <w:tc>
          <w:tcPr>
            <w:tcW w:w="2080" w:type="dxa"/>
            <w:shd w:val="clear" w:color="auto" w:fill="auto"/>
          </w:tcPr>
          <w:p w:rsidR="005C7B93" w:rsidRPr="008B3CAC" w:rsidRDefault="005C7B9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B3CAC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7B93" w:rsidRPr="008B3CAC" w:rsidRDefault="005C7B9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8B3CAC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90A99" w:rsidRPr="008B3CAC" w:rsidTr="00507002">
        <w:tc>
          <w:tcPr>
            <w:tcW w:w="5529" w:type="dxa"/>
            <w:shd w:val="clear" w:color="auto" w:fill="auto"/>
          </w:tcPr>
          <w:p w:rsidR="00390A99" w:rsidRP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24.02.21.g. Farmalogist, Beograd, m.b. 17408933</w:t>
            </w:r>
          </w:p>
        </w:tc>
        <w:tc>
          <w:tcPr>
            <w:tcW w:w="2023" w:type="dxa"/>
          </w:tcPr>
          <w:p w:rsidR="00390A99" w:rsidRDefault="00390A99" w:rsidP="00D0475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52.382,00</w:t>
            </w:r>
          </w:p>
        </w:tc>
        <w:tc>
          <w:tcPr>
            <w:tcW w:w="2080" w:type="dxa"/>
            <w:shd w:val="clear" w:color="auto" w:fill="auto"/>
          </w:tcPr>
          <w:p w:rsidR="00390A99" w:rsidRDefault="00390A99" w:rsidP="00D0475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15.703,80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90A99" w:rsidRPr="008B3CAC" w:rsidTr="00507002">
        <w:tc>
          <w:tcPr>
            <w:tcW w:w="5529" w:type="dxa"/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02.03.21.g., Inpharm CO, Beograd, m.b. 07396023</w:t>
            </w:r>
          </w:p>
        </w:tc>
        <w:tc>
          <w:tcPr>
            <w:tcW w:w="2023" w:type="dxa"/>
          </w:tcPr>
          <w:p w:rsidR="00390A99" w:rsidRDefault="00390A99" w:rsidP="00D0475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150.779,16</w:t>
            </w:r>
          </w:p>
        </w:tc>
        <w:tc>
          <w:tcPr>
            <w:tcW w:w="2080" w:type="dxa"/>
            <w:shd w:val="clear" w:color="auto" w:fill="auto"/>
          </w:tcPr>
          <w:p w:rsidR="00390A99" w:rsidRDefault="00390A99" w:rsidP="00390A99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150.532,20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90A99" w:rsidRPr="008B3CAC" w:rsidTr="00507002">
        <w:tc>
          <w:tcPr>
            <w:tcW w:w="5529" w:type="dxa"/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02.03.21.g., Аdoc, Beograd, m.b. 07530196</w:t>
            </w:r>
          </w:p>
        </w:tc>
        <w:tc>
          <w:tcPr>
            <w:tcW w:w="2023" w:type="dxa"/>
          </w:tcPr>
          <w:p w:rsidR="00390A99" w:rsidRDefault="00390A99" w:rsidP="00D0475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1.106.214,00</w:t>
            </w:r>
          </w:p>
        </w:tc>
        <w:tc>
          <w:tcPr>
            <w:tcW w:w="2080" w:type="dxa"/>
            <w:shd w:val="clear" w:color="auto" w:fill="auto"/>
          </w:tcPr>
          <w:p w:rsidR="00390A99" w:rsidRDefault="00390A99" w:rsidP="00390A99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1.106.214,00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90A99" w:rsidRPr="008B3CAC" w:rsidTr="00507002">
        <w:tc>
          <w:tcPr>
            <w:tcW w:w="5529" w:type="dxa"/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02.03.21.g</w:t>
            </w:r>
            <w:r w:rsidRPr="008B3CAC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Amicus SRB,</w:t>
            </w:r>
            <w:r w:rsidRPr="008B3CAC">
              <w:rPr>
                <w:rFonts w:ascii="Tahoma" w:eastAsia="Times New Roman" w:hAnsi="Tahoma" w:cs="Tahoma"/>
                <w:sz w:val="18"/>
                <w:szCs w:val="18"/>
              </w:rPr>
              <w:t xml:space="preserve"> Beograd, мб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21029033</w:t>
            </w:r>
          </w:p>
        </w:tc>
        <w:tc>
          <w:tcPr>
            <w:tcW w:w="2023" w:type="dxa"/>
          </w:tcPr>
          <w:p w:rsidR="00390A99" w:rsidRDefault="00390A99" w:rsidP="00D0475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1.287.576,00</w:t>
            </w:r>
          </w:p>
        </w:tc>
        <w:tc>
          <w:tcPr>
            <w:tcW w:w="2080" w:type="dxa"/>
            <w:shd w:val="clear" w:color="auto" w:fill="auto"/>
          </w:tcPr>
          <w:p w:rsidR="00390A99" w:rsidRDefault="00390A99" w:rsidP="00390A99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1.252.800,00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90A99" w:rsidRPr="008B3CAC" w:rsidTr="00507002">
        <w:tc>
          <w:tcPr>
            <w:tcW w:w="5529" w:type="dxa"/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02.03.21.g., Phoenix Pharma, Beograd m.b. 07517807</w:t>
            </w:r>
          </w:p>
        </w:tc>
        <w:tc>
          <w:tcPr>
            <w:tcW w:w="2023" w:type="dxa"/>
          </w:tcPr>
          <w:p w:rsidR="00390A99" w:rsidRDefault="00390A99" w:rsidP="00D0475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1.075.417,74</w:t>
            </w:r>
          </w:p>
        </w:tc>
        <w:tc>
          <w:tcPr>
            <w:tcW w:w="2080" w:type="dxa"/>
            <w:shd w:val="clear" w:color="auto" w:fill="auto"/>
          </w:tcPr>
          <w:p w:rsidR="00390A99" w:rsidRDefault="00390A99" w:rsidP="00390A99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1.039.681,92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0A99" w:rsidRDefault="00390A9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5C7B93" w:rsidTr="00D04753">
        <w:trPr>
          <w:trHeight w:val="263"/>
        </w:trPr>
        <w:tc>
          <w:tcPr>
            <w:tcW w:w="55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C7B93" w:rsidRPr="00F2092A" w:rsidRDefault="00F2092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23" w:type="dxa"/>
            <w:tcBorders>
              <w:bottom w:val="single" w:sz="4" w:space="0" w:color="000000" w:themeColor="text1"/>
            </w:tcBorders>
          </w:tcPr>
          <w:p w:rsidR="005C7B93" w:rsidRPr="00390A99" w:rsidRDefault="00390A99" w:rsidP="00390A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3.672.368,90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90A99" w:rsidRDefault="00390A99" w:rsidP="00390A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3.564.931,92</w:t>
            </w:r>
          </w:p>
          <w:p w:rsidR="005C7B93" w:rsidRPr="00507002" w:rsidRDefault="005C7B93" w:rsidP="00390A9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</w:tcBorders>
            <w:shd w:val="clear" w:color="auto" w:fill="auto"/>
          </w:tcPr>
          <w:p w:rsidR="005C7B93" w:rsidRPr="003E327F" w:rsidRDefault="005C7B93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B7751E" w:rsidRPr="004D2D2F" w:rsidRDefault="00B7751E" w:rsidP="008B3CAC">
      <w:pPr>
        <w:rPr>
          <w:rFonts w:ascii="Tahoma" w:eastAsia="Times New Roman" w:hAnsi="Tahoma" w:cs="Tahoma"/>
          <w:sz w:val="18"/>
          <w:szCs w:val="18"/>
        </w:rPr>
      </w:pPr>
    </w:p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434B7"/>
    <w:rsid w:val="0005119D"/>
    <w:rsid w:val="00055A48"/>
    <w:rsid w:val="000970C0"/>
    <w:rsid w:val="000B2A83"/>
    <w:rsid w:val="000E1AAB"/>
    <w:rsid w:val="00105DA4"/>
    <w:rsid w:val="00154FAD"/>
    <w:rsid w:val="0015666B"/>
    <w:rsid w:val="00196084"/>
    <w:rsid w:val="001D45D3"/>
    <w:rsid w:val="001D6F3B"/>
    <w:rsid w:val="002610FB"/>
    <w:rsid w:val="002674D8"/>
    <w:rsid w:val="002776A6"/>
    <w:rsid w:val="00281E9A"/>
    <w:rsid w:val="002F013D"/>
    <w:rsid w:val="002F03D9"/>
    <w:rsid w:val="00300011"/>
    <w:rsid w:val="00311723"/>
    <w:rsid w:val="00345599"/>
    <w:rsid w:val="00345886"/>
    <w:rsid w:val="00345CDF"/>
    <w:rsid w:val="003524E6"/>
    <w:rsid w:val="00360B04"/>
    <w:rsid w:val="00375A3D"/>
    <w:rsid w:val="00390A99"/>
    <w:rsid w:val="003C61AF"/>
    <w:rsid w:val="003E0545"/>
    <w:rsid w:val="003E327F"/>
    <w:rsid w:val="003E778C"/>
    <w:rsid w:val="003F710B"/>
    <w:rsid w:val="00417943"/>
    <w:rsid w:val="00453164"/>
    <w:rsid w:val="00455E11"/>
    <w:rsid w:val="004664B4"/>
    <w:rsid w:val="004A34AA"/>
    <w:rsid w:val="004A6FFC"/>
    <w:rsid w:val="004C1C6E"/>
    <w:rsid w:val="004C6988"/>
    <w:rsid w:val="004D2D2F"/>
    <w:rsid w:val="004F0FC0"/>
    <w:rsid w:val="004F177A"/>
    <w:rsid w:val="004F7BD8"/>
    <w:rsid w:val="00507002"/>
    <w:rsid w:val="00512463"/>
    <w:rsid w:val="00554781"/>
    <w:rsid w:val="00554856"/>
    <w:rsid w:val="005901B3"/>
    <w:rsid w:val="005C7B93"/>
    <w:rsid w:val="005E1039"/>
    <w:rsid w:val="005F00C3"/>
    <w:rsid w:val="005F1F62"/>
    <w:rsid w:val="005F2FF4"/>
    <w:rsid w:val="005F545B"/>
    <w:rsid w:val="00601175"/>
    <w:rsid w:val="00640951"/>
    <w:rsid w:val="006423FB"/>
    <w:rsid w:val="006436BF"/>
    <w:rsid w:val="00652268"/>
    <w:rsid w:val="0065631B"/>
    <w:rsid w:val="006666F8"/>
    <w:rsid w:val="006C7042"/>
    <w:rsid w:val="006E6BB4"/>
    <w:rsid w:val="006F4F96"/>
    <w:rsid w:val="00700864"/>
    <w:rsid w:val="007041B3"/>
    <w:rsid w:val="00752B9F"/>
    <w:rsid w:val="00775BA7"/>
    <w:rsid w:val="007B5AB3"/>
    <w:rsid w:val="007C472F"/>
    <w:rsid w:val="007D0EE8"/>
    <w:rsid w:val="007E7E71"/>
    <w:rsid w:val="007F6F71"/>
    <w:rsid w:val="00801355"/>
    <w:rsid w:val="0080220F"/>
    <w:rsid w:val="008163ED"/>
    <w:rsid w:val="0082046F"/>
    <w:rsid w:val="0082339A"/>
    <w:rsid w:val="00827952"/>
    <w:rsid w:val="008833B6"/>
    <w:rsid w:val="008A4FFC"/>
    <w:rsid w:val="008B3CAC"/>
    <w:rsid w:val="008E085E"/>
    <w:rsid w:val="00920266"/>
    <w:rsid w:val="00995903"/>
    <w:rsid w:val="009C4374"/>
    <w:rsid w:val="009C6D79"/>
    <w:rsid w:val="009E3535"/>
    <w:rsid w:val="00A41597"/>
    <w:rsid w:val="00A468B9"/>
    <w:rsid w:val="00AB1183"/>
    <w:rsid w:val="00AB2EDD"/>
    <w:rsid w:val="00AC1D56"/>
    <w:rsid w:val="00AC6F32"/>
    <w:rsid w:val="00AF7590"/>
    <w:rsid w:val="00B047CC"/>
    <w:rsid w:val="00B34DF2"/>
    <w:rsid w:val="00B44B14"/>
    <w:rsid w:val="00B6299C"/>
    <w:rsid w:val="00B63F8F"/>
    <w:rsid w:val="00B70307"/>
    <w:rsid w:val="00B7751E"/>
    <w:rsid w:val="00BA01B8"/>
    <w:rsid w:val="00BB6B0A"/>
    <w:rsid w:val="00BC1B06"/>
    <w:rsid w:val="00C0145F"/>
    <w:rsid w:val="00C23BBA"/>
    <w:rsid w:val="00C525F6"/>
    <w:rsid w:val="00C9318A"/>
    <w:rsid w:val="00C93A0A"/>
    <w:rsid w:val="00CA0A72"/>
    <w:rsid w:val="00CA2EB7"/>
    <w:rsid w:val="00CD6293"/>
    <w:rsid w:val="00CF5AC9"/>
    <w:rsid w:val="00D04753"/>
    <w:rsid w:val="00D10FC0"/>
    <w:rsid w:val="00D57982"/>
    <w:rsid w:val="00D57B05"/>
    <w:rsid w:val="00DA1465"/>
    <w:rsid w:val="00DC2864"/>
    <w:rsid w:val="00DC497A"/>
    <w:rsid w:val="00DC558D"/>
    <w:rsid w:val="00E06884"/>
    <w:rsid w:val="00E42F7F"/>
    <w:rsid w:val="00E50FD1"/>
    <w:rsid w:val="00E61B8C"/>
    <w:rsid w:val="00E666F2"/>
    <w:rsid w:val="00E80817"/>
    <w:rsid w:val="00E85499"/>
    <w:rsid w:val="00E904FB"/>
    <w:rsid w:val="00E91CDF"/>
    <w:rsid w:val="00E979EA"/>
    <w:rsid w:val="00EB0FAD"/>
    <w:rsid w:val="00EB15FE"/>
    <w:rsid w:val="00EC735F"/>
    <w:rsid w:val="00EE1A58"/>
    <w:rsid w:val="00EE2336"/>
    <w:rsid w:val="00EF5344"/>
    <w:rsid w:val="00F2092A"/>
    <w:rsid w:val="00F43D72"/>
    <w:rsid w:val="00F767F9"/>
    <w:rsid w:val="00FA5D7C"/>
    <w:rsid w:val="00FA6120"/>
    <w:rsid w:val="00FB7254"/>
    <w:rsid w:val="00FC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2021-04-09T12:43:00Z</dcterms:created>
  <dcterms:modified xsi:type="dcterms:W3CDTF">2021-04-09T12:43:00Z</dcterms:modified>
</cp:coreProperties>
</file>